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C9" w:rsidRDefault="005930DC" w:rsidP="005930DC">
      <w:pPr>
        <w:jc w:val="center"/>
        <w:rPr>
          <w:rFonts w:asciiTheme="minorEastAsia" w:hAnsiTheme="minorEastAsia" w:cs="楷体_GB2312"/>
          <w:b/>
          <w:sz w:val="36"/>
          <w:szCs w:val="36"/>
        </w:rPr>
      </w:pPr>
      <w:r w:rsidRPr="005930DC">
        <w:rPr>
          <w:rFonts w:asciiTheme="minorEastAsia" w:hAnsiTheme="minorEastAsia" w:cs="楷体_GB2312" w:hint="eastAsia"/>
          <w:b/>
          <w:sz w:val="36"/>
          <w:szCs w:val="36"/>
        </w:rPr>
        <w:t>HZS240C8H混凝土搅拌站</w:t>
      </w:r>
      <w:r w:rsidR="00F15ACB">
        <w:rPr>
          <w:rFonts w:asciiTheme="minorEastAsia" w:hAnsiTheme="minorEastAsia" w:cs="楷体_GB2312" w:hint="eastAsia"/>
          <w:b/>
          <w:sz w:val="36"/>
          <w:szCs w:val="36"/>
        </w:rPr>
        <w:t>生产设备</w:t>
      </w:r>
      <w:r w:rsidRPr="005930DC">
        <w:rPr>
          <w:rFonts w:asciiTheme="minorEastAsia" w:hAnsiTheme="minorEastAsia" w:cs="楷体_GB2312" w:hint="eastAsia"/>
          <w:b/>
          <w:sz w:val="36"/>
          <w:szCs w:val="36"/>
        </w:rPr>
        <w:t>报价单</w:t>
      </w:r>
    </w:p>
    <w:tbl>
      <w:tblPr>
        <w:tblW w:w="103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2"/>
        <w:gridCol w:w="912"/>
        <w:gridCol w:w="1905"/>
        <w:gridCol w:w="2063"/>
        <w:gridCol w:w="849"/>
        <w:gridCol w:w="1134"/>
        <w:gridCol w:w="1134"/>
        <w:gridCol w:w="1701"/>
      </w:tblGrid>
      <w:tr w:rsidR="005930DC" w:rsidRPr="000B4B57" w:rsidTr="00E11A75">
        <w:trPr>
          <w:trHeight w:val="577"/>
          <w:tblHeader/>
        </w:trPr>
        <w:tc>
          <w:tcPr>
            <w:tcW w:w="622" w:type="dxa"/>
            <w:shd w:val="clear" w:color="000000" w:fill="C0C0C0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b/>
                <w:bCs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817" w:type="dxa"/>
            <w:gridSpan w:val="2"/>
            <w:shd w:val="clear" w:color="000000" w:fill="C0C0C0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b/>
                <w:bCs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b/>
                <w:bCs/>
                <w:kern w:val="0"/>
                <w:sz w:val="24"/>
                <w:szCs w:val="24"/>
              </w:rPr>
              <w:t>名    称</w:t>
            </w:r>
          </w:p>
        </w:tc>
        <w:tc>
          <w:tcPr>
            <w:tcW w:w="2063" w:type="dxa"/>
            <w:shd w:val="clear" w:color="000000" w:fill="C0C0C0"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b/>
                <w:bCs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b/>
                <w:bCs/>
                <w:kern w:val="0"/>
                <w:sz w:val="24"/>
                <w:szCs w:val="24"/>
              </w:rPr>
              <w:t>规    格、要  求</w:t>
            </w:r>
          </w:p>
        </w:tc>
        <w:tc>
          <w:tcPr>
            <w:tcW w:w="849" w:type="dxa"/>
            <w:shd w:val="clear" w:color="000000" w:fill="C0C0C0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b/>
                <w:bCs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134" w:type="dxa"/>
            <w:shd w:val="clear" w:color="000000" w:fill="C0C0C0"/>
            <w:vAlign w:val="center"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 Unicode MS" w:hint="eastAsia"/>
                <w:b/>
                <w:bCs/>
                <w:kern w:val="0"/>
                <w:sz w:val="24"/>
                <w:szCs w:val="24"/>
              </w:rPr>
              <w:t>单价</w:t>
            </w:r>
            <w:r w:rsidR="00E11A75">
              <w:rPr>
                <w:rFonts w:asciiTheme="minorEastAsia" w:hAnsiTheme="minorEastAsia" w:cs="Arial Unicode MS" w:hint="eastAsia"/>
                <w:b/>
                <w:bCs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134" w:type="dxa"/>
            <w:shd w:val="clear" w:color="000000" w:fill="C0C0C0"/>
            <w:vAlign w:val="center"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 Unicode MS" w:hint="eastAsia"/>
                <w:b/>
                <w:bCs/>
                <w:kern w:val="0"/>
                <w:sz w:val="24"/>
                <w:szCs w:val="24"/>
              </w:rPr>
              <w:t>合计</w:t>
            </w:r>
            <w:r w:rsidR="00E11A75">
              <w:rPr>
                <w:rFonts w:asciiTheme="minorEastAsia" w:hAnsiTheme="minorEastAsia" w:cs="Arial Unicode MS" w:hint="eastAsia"/>
                <w:b/>
                <w:bCs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701" w:type="dxa"/>
            <w:shd w:val="clear" w:color="000000" w:fill="C0C0C0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b/>
                <w:bCs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b/>
                <w:bCs/>
                <w:kern w:val="0"/>
                <w:sz w:val="24"/>
                <w:szCs w:val="24"/>
              </w:rPr>
              <w:t>备    注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 w:val="restart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12" w:type="dxa"/>
            <w:vMerge w:val="restart"/>
            <w:shd w:val="clear" w:color="auto" w:fill="auto"/>
            <w:textDirection w:val="tbRlV"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配料站</w:t>
            </w:r>
          </w:p>
        </w:tc>
        <w:tc>
          <w:tcPr>
            <w:tcW w:w="1905" w:type="dxa"/>
            <w:shd w:val="clear" w:color="000000" w:fill="FFFFFF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储料仓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45 m</w:t>
            </w: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  <w:vertAlign w:val="superscript"/>
              </w:rPr>
              <w:t xml:space="preserve">3   </w:t>
            </w: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钢筋混凝土结构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5*3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0B4B57">
              <w:rPr>
                <w:rFonts w:asciiTheme="minorEastAsia" w:hAnsiTheme="minorEastAsia" w:cs="宋体" w:hint="eastAsia"/>
                <w:kern w:val="0"/>
                <w:sz w:val="22"/>
              </w:rPr>
              <w:t>钢筋混凝土结构（含设计施工）、与生产设备匹配</w:t>
            </w:r>
          </w:p>
        </w:tc>
      </w:tr>
      <w:tr w:rsidR="005930DC" w:rsidRPr="000B4B57" w:rsidTr="00E11A75">
        <w:trPr>
          <w:trHeight w:val="885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计量斗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钢制计量斗、钢板厚度6mm 溶积3.5 m</w:t>
            </w: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5*3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0B4B57">
              <w:rPr>
                <w:rFonts w:asciiTheme="minorEastAsia" w:hAnsiTheme="minorEastAsia" w:cs="宋体" w:hint="eastAsia"/>
                <w:kern w:val="0"/>
                <w:sz w:val="22"/>
              </w:rPr>
              <w:t>SANY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称重传感器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3000 kg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15*3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托利多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气缸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缸径：φ100 mm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15*3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亿日/亚德客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振动器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50Hz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8*3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欧力卧龙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输送带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1000 mm（5层）5+2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三维/明信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传动装置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11 kW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泰隆/泰星/恒星/振兴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 w:val="restart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12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斜皮带机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机架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双走道，带雨棚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  <w:noWrap/>
            <w:textDirection w:val="tbRlV"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输送带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1000 mm（5层）5+2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三维/明信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传动装置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55 kW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泰隆/泰星/恒星/振兴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托辊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φ108 mm×1000 mm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1套*3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名优品牌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主机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搅拌机（安全保护）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公称容积：4m</w:t>
            </w: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  <w:vertAlign w:val="superscript"/>
              </w:rPr>
              <w:t>3</w:t>
            </w: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 xml:space="preserve"> 产能240方/小时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SANY强制式双卧轴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 w:val="restart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12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水泥计量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计量斗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钢制计量斗、钢板厚度6mm  溶积 2 m</w:t>
            </w: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SANY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称重传感器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1000 kg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3*3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托利多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气动蝶阀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公称直径：φ300 mm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WAM摩泰/吉迈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振动器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50Hz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欧力卧龙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 w:val="restart"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12" w:type="dxa"/>
            <w:vMerge w:val="restart"/>
            <w:textDirection w:val="tbRlV"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煤灰计量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计量斗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钢制计量斗、钢板厚度6mm  溶积1 m</w:t>
            </w: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SANY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称重传感器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1000 kg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3*3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托利多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气动蝶阀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公称直径：φ300 mm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WAM摩泰/吉迈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振动器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50Hz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欧力卧龙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 w:val="restart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12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矿灰计量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计量斗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1m</w:t>
            </w: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SANY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称重传感器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1000 kg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3*3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托利多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气动蝶阀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公称直径：φ300 mm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WAM摩泰/吉迈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振动器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50Hz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欧力卧龙</w:t>
            </w:r>
          </w:p>
        </w:tc>
      </w:tr>
      <w:tr w:rsidR="005930DC" w:rsidRPr="000B4B57" w:rsidTr="00E11A75">
        <w:trPr>
          <w:trHeight w:val="753"/>
        </w:trPr>
        <w:tc>
          <w:tcPr>
            <w:tcW w:w="622" w:type="dxa"/>
            <w:vMerge w:val="restart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12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水计量及供水系统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计量斗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钢制计量斗、钢板厚度6mm  溶积1.2 m</w:t>
            </w: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SANY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供水管路</w:t>
            </w:r>
          </w:p>
        </w:tc>
        <w:tc>
          <w:tcPr>
            <w:tcW w:w="2063" w:type="dxa"/>
            <w:shd w:val="clear" w:color="000000" w:fill="FFFFFF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热浸锌衬塑钢管DN100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1套*3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水池用户自备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称重传感器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1000 kg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3*3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托利多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气动蝶阀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公称直径：φ150 mm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2*3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WAM摩泰/吉迈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水泵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7.5 kW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南方泵业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管路阀门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公称直径：φ100 mm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1套*3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SANY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 w:val="restart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12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外加剂计量系统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计量斗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不锈钢304 壁厚3mm 容积 0.1 m</w:t>
            </w: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SANY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供液管路</w:t>
            </w:r>
          </w:p>
        </w:tc>
        <w:tc>
          <w:tcPr>
            <w:tcW w:w="2063" w:type="dxa"/>
            <w:shd w:val="clear" w:color="000000" w:fill="FFFFFF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PPR管 DN 50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4套*3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SANY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储液箱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塑料储备箱容积15 m</w:t>
            </w: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4*3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不锈钢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称重传感器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200 kg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托利多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气动蝶阀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不锈钢  公称直径：φ80mm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WAM摩泰/吉迈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外加剂防腐泵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4kW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4*3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南方泵业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管路阀门</w:t>
            </w:r>
          </w:p>
        </w:tc>
        <w:tc>
          <w:tcPr>
            <w:tcW w:w="2063" w:type="dxa"/>
            <w:shd w:val="clear" w:color="000000" w:fill="FFFFFF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开关、止回阀   不锈钢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4套*3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SANY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 w:val="restart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912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气路系统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螺杆式空压机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排气量：1.7 m</w:t>
            </w: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  <w:vertAlign w:val="superscript"/>
              </w:rPr>
              <w:t>3</w:t>
            </w: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 xml:space="preserve">/min  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顺高/复盛/博莱特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气动三联件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K-856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2*3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浙江亿日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储气罐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1.5 m</w:t>
            </w: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  <w:vertAlign w:val="superscript"/>
              </w:rPr>
              <w:t xml:space="preserve">3 </w:t>
            </w: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+0.1 m</w:t>
            </w: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  <w:vertAlign w:val="superscript"/>
              </w:rPr>
              <w:t xml:space="preserve">3                   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1套*3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连接管路</w:t>
            </w:r>
          </w:p>
        </w:tc>
        <w:tc>
          <w:tcPr>
            <w:tcW w:w="2063" w:type="dxa"/>
            <w:shd w:val="clear" w:color="000000" w:fill="FFFFFF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热浸锌钢管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1套*3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SANY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管路阀门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铜质材料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1套*3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SANY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 w:val="restart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12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搅拌主楼</w:t>
            </w:r>
          </w:p>
        </w:tc>
        <w:tc>
          <w:tcPr>
            <w:tcW w:w="1905" w:type="dxa"/>
            <w:shd w:val="clear" w:color="000000" w:fill="FFFFFF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主体结构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国标H型钢、槽钢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1套*3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SANY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  <w:noWrap/>
            <w:textDirection w:val="tbRlV"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000000" w:fill="FFFFFF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走台围栏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1套*3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SANY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shd w:val="clear" w:color="auto" w:fill="auto"/>
            <w:noWrap/>
            <w:textDirection w:val="tbRlV"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000000" w:fill="FFFFFF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待料斗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双气缸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1套*3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SANY 耐磨损结构</w:t>
            </w:r>
          </w:p>
        </w:tc>
      </w:tr>
      <w:tr w:rsidR="005930DC" w:rsidRPr="000B4B57" w:rsidTr="00E11A75">
        <w:trPr>
          <w:trHeight w:val="912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000000" w:fill="FFFFFF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卸料斗</w:t>
            </w:r>
          </w:p>
        </w:tc>
        <w:tc>
          <w:tcPr>
            <w:tcW w:w="2063" w:type="dxa"/>
            <w:shd w:val="clear" w:color="000000" w:fill="FFFFFF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钢制卸料斗、钢板厚度8mm 溶积4.5 m</w:t>
            </w: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  <w:vertAlign w:val="superscript"/>
              </w:rPr>
              <w:t>3</w:t>
            </w: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 xml:space="preserve">   （双气缸，可待料）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1套*3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SANY 耐磨损结构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000000" w:fill="FFFFFF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外包装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50mm厚彩钢夹芯板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1套*3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SANY</w:t>
            </w:r>
          </w:p>
        </w:tc>
      </w:tr>
      <w:tr w:rsidR="005930DC" w:rsidRPr="000B4B57" w:rsidTr="00E11A75">
        <w:trPr>
          <w:trHeight w:val="702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除尘装置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40m</w:t>
            </w: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  <w:vertAlign w:val="superscript"/>
              </w:rPr>
              <w:t>2</w:t>
            </w: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脉冲布袋除尘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1套*3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SANY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 w:val="restart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2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控制室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靠椅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办公用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1套*3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不锈钢控制室外壳</w:t>
            </w:r>
          </w:p>
        </w:tc>
      </w:tr>
      <w:tr w:rsidR="005930DC" w:rsidRPr="000B4B57" w:rsidTr="00E11A75">
        <w:trPr>
          <w:trHeight w:val="732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空调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1.5 P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1套*3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美的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 w:val="restart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912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控制系统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2063" w:type="dxa"/>
            <w:shd w:val="clear" w:color="000000" w:fill="FFFFFF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 xml:space="preserve">  i5-8400 8GB内存 1T硬盘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1套*3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惠普/戴尔/联想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显示器</w:t>
            </w:r>
          </w:p>
        </w:tc>
        <w:tc>
          <w:tcPr>
            <w:tcW w:w="2063" w:type="dxa"/>
            <w:shd w:val="clear" w:color="000000" w:fill="FFFFFF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液晶    27寸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1套*3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飞利浦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不间断电源</w:t>
            </w:r>
          </w:p>
        </w:tc>
        <w:tc>
          <w:tcPr>
            <w:tcW w:w="2063" w:type="dxa"/>
            <w:shd w:val="clear" w:color="000000" w:fill="FFFFFF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 xml:space="preserve">800w  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1套*3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英威腾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打印机</w:t>
            </w:r>
          </w:p>
        </w:tc>
        <w:tc>
          <w:tcPr>
            <w:tcW w:w="2063" w:type="dxa"/>
            <w:shd w:val="clear" w:color="000000" w:fill="FFFFFF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 xml:space="preserve">针式  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1套*3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得实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监视器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1台监视器+2个摄像头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1套*3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飞利浦显示器+迪威乐摄像头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 w:val="restart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2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控制系统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低压电器</w:t>
            </w:r>
          </w:p>
        </w:tc>
        <w:tc>
          <w:tcPr>
            <w:tcW w:w="2063" w:type="dxa"/>
            <w:shd w:val="clear" w:color="000000" w:fill="FFFFFF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名优品牌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1套*3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西门子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电控柜</w:t>
            </w:r>
          </w:p>
        </w:tc>
        <w:tc>
          <w:tcPr>
            <w:tcW w:w="2063" w:type="dxa"/>
            <w:shd w:val="clear" w:color="000000" w:fill="FFFFFF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名优品牌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1套*3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西门子APT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监控软件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名优品牌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1套*3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SANY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管理软件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ERP系统（9个端口）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1套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SANY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料位检器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名优品牌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SANY</w:t>
            </w:r>
          </w:p>
        </w:tc>
      </w:tr>
      <w:tr w:rsidR="005930DC" w:rsidRPr="000B4B57" w:rsidTr="00E11A75">
        <w:trPr>
          <w:trHeight w:val="2039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912" w:type="dxa"/>
            <w:shd w:val="clear" w:color="auto" w:fill="auto"/>
            <w:textDirection w:val="tbRlV"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罐粉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2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2"/>
              </w:rPr>
              <w:t>仓体及支腿（国标型材）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1#线：300 t（焊接式）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5套*3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密度按1.35T/m3计算（三条线总计12个300吨粉罐，有3个双锥罐，保证每条线有5个粉罐用)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 w:val="restart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912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粉罐配套件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脉冲布袋收尘机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过滤面积：22m</w:t>
            </w: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5套*3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SANY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料位计</w:t>
            </w:r>
          </w:p>
        </w:tc>
        <w:tc>
          <w:tcPr>
            <w:tcW w:w="2063" w:type="dxa"/>
            <w:shd w:val="clear" w:color="000000" w:fill="FFFFFF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高低位料位计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10套*3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上海思派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压力安全阀</w:t>
            </w:r>
          </w:p>
        </w:tc>
        <w:tc>
          <w:tcPr>
            <w:tcW w:w="2063" w:type="dxa"/>
            <w:shd w:val="clear" w:color="000000" w:fill="FFFFFF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公称直径：φ273 mm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5*3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WAM/摩泰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手动蝶阀</w:t>
            </w:r>
          </w:p>
        </w:tc>
        <w:tc>
          <w:tcPr>
            <w:tcW w:w="2063" w:type="dxa"/>
            <w:shd w:val="clear" w:color="000000" w:fill="FFFFFF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公称直径：φ300 mm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5*3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WAM/摩泰/吉迈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破拱装置</w:t>
            </w:r>
          </w:p>
        </w:tc>
        <w:tc>
          <w:tcPr>
            <w:tcW w:w="2063" w:type="dxa"/>
            <w:shd w:val="clear" w:color="000000" w:fill="FFFFFF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脉冲气动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12套*1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摩泰</w:t>
            </w:r>
          </w:p>
        </w:tc>
      </w:tr>
      <w:tr w:rsidR="005930DC" w:rsidRPr="000B4B57" w:rsidTr="00E11A75">
        <w:trPr>
          <w:trHeight w:val="598"/>
        </w:trPr>
        <w:tc>
          <w:tcPr>
            <w:tcW w:w="622" w:type="dxa"/>
            <w:vMerge w:val="restart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912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螺旋机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螺旋输送机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φ323 mm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2套*3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WAM/汇高(SICOMA)</w:t>
            </w:r>
          </w:p>
        </w:tc>
      </w:tr>
      <w:tr w:rsidR="005930DC" w:rsidRPr="000B4B57" w:rsidTr="00E11A75">
        <w:trPr>
          <w:trHeight w:val="702"/>
        </w:trPr>
        <w:tc>
          <w:tcPr>
            <w:tcW w:w="62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螺旋输送机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φ273 mm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3套*3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WAM/汇高(SICOMA)</w:t>
            </w:r>
          </w:p>
        </w:tc>
      </w:tr>
      <w:tr w:rsidR="005930DC" w:rsidRPr="000B4B57" w:rsidTr="00B56C5F">
        <w:trPr>
          <w:trHeight w:val="1239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912" w:type="dxa"/>
            <w:shd w:val="clear" w:color="auto" w:fill="auto"/>
            <w:noWrap/>
            <w:textDirection w:val="tbRlV"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看料平台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看料平台</w:t>
            </w:r>
          </w:p>
        </w:tc>
        <w:tc>
          <w:tcPr>
            <w:tcW w:w="2063" w:type="dxa"/>
            <w:shd w:val="clear" w:color="000000" w:fill="FFFFFF"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钢制看料平台2m*3m  空间高度1.7米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1套*3</w:t>
            </w: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930DC" w:rsidRPr="000B4B57" w:rsidRDefault="005930DC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 w:rsidRPr="000B4B57"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国标</w:t>
            </w:r>
          </w:p>
        </w:tc>
      </w:tr>
      <w:tr w:rsidR="00E11A75" w:rsidRPr="000B4B57" w:rsidTr="00E11A75">
        <w:trPr>
          <w:trHeight w:val="664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:rsidR="00E11A75" w:rsidRPr="000B4B57" w:rsidRDefault="00E11A75" w:rsidP="005930DC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6863" w:type="dxa"/>
            <w:gridSpan w:val="5"/>
            <w:shd w:val="clear" w:color="auto" w:fill="auto"/>
            <w:noWrap/>
            <w:vAlign w:val="center"/>
            <w:hideMark/>
          </w:tcPr>
          <w:p w:rsidR="00E11A75" w:rsidRPr="000B4B57" w:rsidRDefault="00E11A75" w:rsidP="00E11A75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 Unicode MS" w:hint="eastAsia"/>
                <w:kern w:val="0"/>
                <w:sz w:val="24"/>
                <w:szCs w:val="24"/>
              </w:rPr>
              <w:t>合计（元）</w:t>
            </w:r>
          </w:p>
        </w:tc>
        <w:tc>
          <w:tcPr>
            <w:tcW w:w="1134" w:type="dxa"/>
            <w:vAlign w:val="center"/>
          </w:tcPr>
          <w:p w:rsidR="00E11A75" w:rsidRPr="000B4B57" w:rsidRDefault="00E11A75" w:rsidP="00E11A75">
            <w:pPr>
              <w:widowControl/>
              <w:jc w:val="center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11A75" w:rsidRPr="000B4B57" w:rsidRDefault="00E11A75" w:rsidP="005930DC">
            <w:pPr>
              <w:widowControl/>
              <w:jc w:val="left"/>
              <w:rPr>
                <w:rFonts w:asciiTheme="minorEastAsia" w:hAnsiTheme="minorEastAsia" w:cs="Arial Unicode MS"/>
                <w:kern w:val="0"/>
                <w:sz w:val="24"/>
                <w:szCs w:val="24"/>
              </w:rPr>
            </w:pPr>
          </w:p>
        </w:tc>
      </w:tr>
    </w:tbl>
    <w:p w:rsidR="00E11A75" w:rsidRPr="00510974" w:rsidRDefault="00E11A75" w:rsidP="00E11A75">
      <w:pPr>
        <w:spacing w:line="560" w:lineRule="exact"/>
        <w:rPr>
          <w:rStyle w:val="a5"/>
          <w:rFonts w:ascii="宋体" w:hAnsi="宋体" w:cs="宋体"/>
          <w:b w:val="0"/>
          <w:sz w:val="28"/>
          <w:szCs w:val="28"/>
        </w:rPr>
      </w:pPr>
      <w:r w:rsidRPr="00510974">
        <w:rPr>
          <w:rStyle w:val="a5"/>
          <w:rFonts w:ascii="宋体" w:hAnsi="宋体" w:cs="宋体" w:hint="eastAsia"/>
          <w:sz w:val="28"/>
          <w:szCs w:val="28"/>
        </w:rPr>
        <w:t>法人代表或被授权委托人签字：</w:t>
      </w:r>
    </w:p>
    <w:p w:rsidR="00E11A75" w:rsidRPr="00510974" w:rsidRDefault="00E11A75" w:rsidP="00E11A75">
      <w:pPr>
        <w:spacing w:line="560" w:lineRule="exact"/>
        <w:rPr>
          <w:rStyle w:val="a5"/>
          <w:rFonts w:ascii="宋体" w:hAnsi="宋体" w:cs="宋体"/>
          <w:b w:val="0"/>
          <w:sz w:val="28"/>
          <w:szCs w:val="28"/>
        </w:rPr>
      </w:pPr>
      <w:r w:rsidRPr="00510974">
        <w:rPr>
          <w:rStyle w:val="a5"/>
          <w:rFonts w:ascii="宋体" w:hAnsi="宋体" w:cs="宋体" w:hint="eastAsia"/>
          <w:sz w:val="28"/>
          <w:szCs w:val="28"/>
        </w:rPr>
        <w:t>公章：                              年    月    日</w:t>
      </w:r>
    </w:p>
    <w:p w:rsidR="005930DC" w:rsidRPr="005930DC" w:rsidRDefault="005930DC" w:rsidP="005930DC">
      <w:pPr>
        <w:rPr>
          <w:sz w:val="36"/>
          <w:szCs w:val="36"/>
        </w:rPr>
      </w:pPr>
    </w:p>
    <w:sectPr w:rsidR="005930DC" w:rsidRPr="005930DC" w:rsidSect="00EC3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98C" w:rsidRDefault="00F8198C" w:rsidP="005930DC">
      <w:r>
        <w:separator/>
      </w:r>
    </w:p>
  </w:endnote>
  <w:endnote w:type="continuationSeparator" w:id="1">
    <w:p w:rsidR="00F8198C" w:rsidRDefault="00F8198C" w:rsidP="00593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98C" w:rsidRDefault="00F8198C" w:rsidP="005930DC">
      <w:r>
        <w:separator/>
      </w:r>
    </w:p>
  </w:footnote>
  <w:footnote w:type="continuationSeparator" w:id="1">
    <w:p w:rsidR="00F8198C" w:rsidRDefault="00F8198C" w:rsidP="005930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3571"/>
    <w:rsid w:val="005930DC"/>
    <w:rsid w:val="00650735"/>
    <w:rsid w:val="00820F0C"/>
    <w:rsid w:val="00B56C5F"/>
    <w:rsid w:val="00CE1E6D"/>
    <w:rsid w:val="00D456B9"/>
    <w:rsid w:val="00E11A75"/>
    <w:rsid w:val="00E53571"/>
    <w:rsid w:val="00EC3EC9"/>
    <w:rsid w:val="00F15ACB"/>
    <w:rsid w:val="00F81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3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30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3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30DC"/>
    <w:rPr>
      <w:sz w:val="18"/>
      <w:szCs w:val="18"/>
    </w:rPr>
  </w:style>
  <w:style w:type="character" w:styleId="a5">
    <w:name w:val="Strong"/>
    <w:qFormat/>
    <w:rsid w:val="00E11A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2121</Characters>
  <Application>Microsoft Office Word</Application>
  <DocSecurity>0</DocSecurity>
  <Lines>17</Lines>
  <Paragraphs>4</Paragraphs>
  <ScaleCrop>false</ScaleCrop>
  <Company>Microsoft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2019-05-29T06:12:00Z</dcterms:created>
  <dcterms:modified xsi:type="dcterms:W3CDTF">2019-05-29T06:12:00Z</dcterms:modified>
</cp:coreProperties>
</file>